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A90" w:rsidRPr="00946A90" w:rsidRDefault="00946A90" w:rsidP="00946A90">
      <w:pPr>
        <w:shd w:val="clear" w:color="auto" w:fill="F3C490"/>
        <w:spacing w:before="101" w:after="0" w:line="396" w:lineRule="atLeast"/>
        <w:jc w:val="center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946A90">
        <w:rPr>
          <w:rFonts w:ascii="inherit" w:eastAsia="Times New Roman" w:hAnsi="inherit" w:cs="Times New Roman"/>
          <w:b/>
          <w:bCs/>
          <w:color w:val="6B081C"/>
          <w:kern w:val="36"/>
          <w:sz w:val="28"/>
          <w:szCs w:val="28"/>
          <w:u w:val="single"/>
          <w:lang w:eastAsia="ru-RU"/>
        </w:rPr>
        <w:t>Памятка для пациента </w:t>
      </w:r>
    </w:p>
    <w:p w:rsidR="00946A90" w:rsidRPr="00946A90" w:rsidRDefault="00946A90" w:rsidP="00946A90">
      <w:pPr>
        <w:shd w:val="clear" w:color="auto" w:fill="F3C490"/>
        <w:spacing w:before="101" w:after="0" w:line="396" w:lineRule="atLeast"/>
        <w:jc w:val="center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946A90">
        <w:rPr>
          <w:rFonts w:ascii="inherit" w:eastAsia="Times New Roman" w:hAnsi="inherit" w:cs="Times New Roman"/>
          <w:b/>
          <w:bCs/>
          <w:color w:val="6B081C"/>
          <w:kern w:val="36"/>
          <w:sz w:val="28"/>
          <w:szCs w:val="28"/>
          <w:u w:val="single"/>
          <w:lang w:eastAsia="ru-RU"/>
        </w:rPr>
        <w:t>при подготовке к ультразвуковому исследованию (УЗИ)</w:t>
      </w:r>
      <w:r w:rsidRPr="00946A90">
        <w:rPr>
          <w:rFonts w:ascii="inherit" w:eastAsia="Times New Roman" w:hAnsi="inherit" w:cs="Times New Roman"/>
          <w:b/>
          <w:bCs/>
          <w:color w:val="6B081C"/>
          <w:kern w:val="36"/>
          <w:sz w:val="28"/>
          <w:szCs w:val="28"/>
          <w:u w:val="single"/>
          <w:lang w:eastAsia="ru-RU"/>
        </w:rPr>
        <w:br/>
        <w:t>органов брюшной полости</w:t>
      </w:r>
      <w:r w:rsidRPr="00946A90">
        <w:rPr>
          <w:rFonts w:ascii="inherit" w:eastAsia="Times New Roman" w:hAnsi="inherit" w:cs="Times New Roman"/>
          <w:b/>
          <w:bCs/>
          <w:color w:val="6B081C"/>
          <w:kern w:val="36"/>
          <w:sz w:val="28"/>
          <w:szCs w:val="28"/>
          <w:u w:val="single"/>
          <w:lang w:eastAsia="ru-RU"/>
        </w:rPr>
        <w:br/>
        <w:t>(в том числе при исследовании брюшного отдела аорты</w:t>
      </w:r>
      <w:r w:rsidRPr="00946A90">
        <w:rPr>
          <w:rFonts w:ascii="inherit" w:eastAsia="Times New Roman" w:hAnsi="inherit" w:cs="Times New Roman"/>
          <w:b/>
          <w:bCs/>
          <w:color w:val="6B081C"/>
          <w:kern w:val="36"/>
          <w:sz w:val="28"/>
          <w:szCs w:val="28"/>
          <w:lang w:eastAsia="ru-RU"/>
        </w:rPr>
        <w:t>)</w:t>
      </w:r>
    </w:p>
    <w:p w:rsidR="00946A90" w:rsidRPr="00946A90" w:rsidRDefault="00946A90" w:rsidP="00946A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946A90">
        <w:rPr>
          <w:rFonts w:ascii="Georgia" w:eastAsia="Times New Roman" w:hAnsi="Georgia" w:cs="Times New Roman"/>
          <w:color w:val="192129"/>
          <w:sz w:val="28"/>
          <w:szCs w:val="28"/>
          <w:lang w:eastAsia="ru-RU"/>
        </w:rPr>
        <w:t>За 3 дня до ультразвукового исследования, необходимо исключить из рациона: черный хлеб,  цельное молоко, сырые фрукты и овощи.</w:t>
      </w:r>
    </w:p>
    <w:p w:rsidR="00946A90" w:rsidRPr="00946A90" w:rsidRDefault="00946A90" w:rsidP="00946A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946A90">
        <w:rPr>
          <w:rFonts w:ascii="Georgia" w:eastAsia="Times New Roman" w:hAnsi="Georgia" w:cs="Times New Roman"/>
          <w:color w:val="192129"/>
          <w:sz w:val="28"/>
          <w:szCs w:val="28"/>
          <w:lang w:eastAsia="ru-RU"/>
        </w:rPr>
        <w:t>Принимать в течение этих дней по 2-4 таблетки активированного угля или препараты «</w:t>
      </w:r>
      <w:proofErr w:type="spellStart"/>
      <w:r w:rsidRPr="00946A90">
        <w:rPr>
          <w:rFonts w:ascii="Georgia" w:eastAsia="Times New Roman" w:hAnsi="Georgia" w:cs="Times New Roman"/>
          <w:color w:val="192129"/>
          <w:sz w:val="28"/>
          <w:szCs w:val="28"/>
          <w:lang w:eastAsia="ru-RU"/>
        </w:rPr>
        <w:t>Эспумизан</w:t>
      </w:r>
      <w:proofErr w:type="spellEnd"/>
      <w:r w:rsidRPr="00946A90">
        <w:rPr>
          <w:rFonts w:ascii="Georgia" w:eastAsia="Times New Roman" w:hAnsi="Georgia" w:cs="Times New Roman"/>
          <w:color w:val="192129"/>
          <w:sz w:val="28"/>
          <w:szCs w:val="28"/>
          <w:lang w:eastAsia="ru-RU"/>
        </w:rPr>
        <w:t>», «</w:t>
      </w:r>
      <w:proofErr w:type="spellStart"/>
      <w:r w:rsidRPr="00946A90">
        <w:rPr>
          <w:rFonts w:ascii="Georgia" w:eastAsia="Times New Roman" w:hAnsi="Georgia" w:cs="Times New Roman"/>
          <w:color w:val="192129"/>
          <w:sz w:val="28"/>
          <w:szCs w:val="28"/>
          <w:lang w:eastAsia="ru-RU"/>
        </w:rPr>
        <w:t>Фильтрум</w:t>
      </w:r>
      <w:proofErr w:type="spellEnd"/>
      <w:r w:rsidRPr="00946A90">
        <w:rPr>
          <w:rFonts w:ascii="Georgia" w:eastAsia="Times New Roman" w:hAnsi="Georgia" w:cs="Times New Roman"/>
          <w:color w:val="192129"/>
          <w:sz w:val="28"/>
          <w:szCs w:val="28"/>
          <w:lang w:eastAsia="ru-RU"/>
        </w:rPr>
        <w:t xml:space="preserve">» по схеме </w:t>
      </w:r>
      <w:proofErr w:type="gramStart"/>
      <w:r w:rsidRPr="00946A90">
        <w:rPr>
          <w:rFonts w:ascii="Georgia" w:eastAsia="Times New Roman" w:hAnsi="Georgia" w:cs="Times New Roman"/>
          <w:color w:val="192129"/>
          <w:sz w:val="28"/>
          <w:szCs w:val="28"/>
          <w:lang w:eastAsia="ru-RU"/>
        </w:rPr>
        <w:t>прилагаемой к упаковке препарата. </w:t>
      </w:r>
      <w:proofErr w:type="gramEnd"/>
    </w:p>
    <w:p w:rsidR="00946A90" w:rsidRPr="00946A90" w:rsidRDefault="00946A90" w:rsidP="00946A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946A90">
        <w:rPr>
          <w:rFonts w:ascii="Georgia" w:eastAsia="Times New Roman" w:hAnsi="Georgia" w:cs="Times New Roman"/>
          <w:color w:val="192129"/>
          <w:sz w:val="28"/>
          <w:szCs w:val="28"/>
          <w:lang w:eastAsia="ru-RU"/>
        </w:rPr>
        <w:t>При  нарушениях пищеварения можно принимать «</w:t>
      </w:r>
      <w:proofErr w:type="spellStart"/>
      <w:r w:rsidRPr="00946A90">
        <w:rPr>
          <w:rFonts w:ascii="Georgia" w:eastAsia="Times New Roman" w:hAnsi="Georgia" w:cs="Times New Roman"/>
          <w:color w:val="192129"/>
          <w:sz w:val="28"/>
          <w:szCs w:val="28"/>
          <w:lang w:eastAsia="ru-RU"/>
        </w:rPr>
        <w:t>Мезим</w:t>
      </w:r>
      <w:proofErr w:type="spellEnd"/>
      <w:r w:rsidRPr="00946A90">
        <w:rPr>
          <w:rFonts w:ascii="Georgia" w:eastAsia="Times New Roman" w:hAnsi="Georgia" w:cs="Times New Roman"/>
          <w:color w:val="192129"/>
          <w:sz w:val="28"/>
          <w:szCs w:val="28"/>
          <w:lang w:eastAsia="ru-RU"/>
        </w:rPr>
        <w:t>–форте», или «</w:t>
      </w:r>
      <w:proofErr w:type="spellStart"/>
      <w:r w:rsidRPr="00946A90">
        <w:rPr>
          <w:rFonts w:ascii="Georgia" w:eastAsia="Times New Roman" w:hAnsi="Georgia" w:cs="Times New Roman"/>
          <w:color w:val="192129"/>
          <w:sz w:val="28"/>
          <w:szCs w:val="28"/>
          <w:lang w:eastAsia="ru-RU"/>
        </w:rPr>
        <w:t>фестал</w:t>
      </w:r>
      <w:proofErr w:type="spellEnd"/>
      <w:r w:rsidRPr="00946A90">
        <w:rPr>
          <w:rFonts w:ascii="Georgia" w:eastAsia="Times New Roman" w:hAnsi="Georgia" w:cs="Times New Roman"/>
          <w:color w:val="192129"/>
          <w:sz w:val="28"/>
          <w:szCs w:val="28"/>
          <w:lang w:eastAsia="ru-RU"/>
        </w:rPr>
        <w:t>», по 1 таблетке во время приема пищи, но лучше проконсультироваться у Вашего лечащего врача.</w:t>
      </w:r>
    </w:p>
    <w:p w:rsidR="00946A90" w:rsidRPr="00946A90" w:rsidRDefault="00946A90" w:rsidP="00946A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946A90">
        <w:rPr>
          <w:rFonts w:ascii="Georgia" w:eastAsia="Times New Roman" w:hAnsi="Georgia" w:cs="Times New Roman"/>
          <w:color w:val="192129"/>
          <w:sz w:val="28"/>
          <w:szCs w:val="28"/>
          <w:lang w:eastAsia="ru-RU"/>
        </w:rPr>
        <w:t>Исследование проводится строго натощак.</w:t>
      </w:r>
    </w:p>
    <w:p w:rsidR="00946A90" w:rsidRPr="00946A90" w:rsidRDefault="00946A90" w:rsidP="00946A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946A90">
        <w:rPr>
          <w:rFonts w:ascii="Georgia" w:eastAsia="Times New Roman" w:hAnsi="Georgia" w:cs="Times New Roman"/>
          <w:color w:val="192129"/>
          <w:sz w:val="28"/>
          <w:szCs w:val="28"/>
          <w:lang w:eastAsia="ru-RU"/>
        </w:rPr>
        <w:t>1.Если оно назначено на утро, то последний прием пищи может быть не позднее 19.00 предыдущего дня.</w:t>
      </w:r>
    </w:p>
    <w:p w:rsidR="00946A90" w:rsidRPr="00946A90" w:rsidRDefault="00946A90" w:rsidP="00946A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946A90">
        <w:rPr>
          <w:rFonts w:ascii="Georgia" w:eastAsia="Times New Roman" w:hAnsi="Georgia" w:cs="Times New Roman"/>
          <w:color w:val="192129"/>
          <w:sz w:val="28"/>
          <w:szCs w:val="28"/>
          <w:lang w:eastAsia="ru-RU"/>
        </w:rPr>
        <w:t>2.Если исследование проводится во второй половине дня, то последний прием пищи может быть осуществлен не менее чем за 6 — 10 часов.</w:t>
      </w:r>
    </w:p>
    <w:tbl>
      <w:tblPr>
        <w:tblW w:w="10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2"/>
        <w:gridCol w:w="8968"/>
      </w:tblGrid>
      <w:tr w:rsidR="00946A90" w:rsidRPr="00946A90" w:rsidTr="00946A90">
        <w:trPr>
          <w:trHeight w:val="608"/>
        </w:trPr>
        <w:tc>
          <w:tcPr>
            <w:tcW w:w="0" w:type="auto"/>
            <w:shd w:val="clear" w:color="auto" w:fill="auto"/>
            <w:hideMark/>
          </w:tcPr>
          <w:p w:rsidR="00946A90" w:rsidRPr="00946A90" w:rsidRDefault="00946A90" w:rsidP="00946A90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A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ВАЖНО!!!</w:t>
            </w:r>
          </w:p>
        </w:tc>
        <w:tc>
          <w:tcPr>
            <w:tcW w:w="9153" w:type="dxa"/>
            <w:shd w:val="clear" w:color="auto" w:fill="auto"/>
            <w:hideMark/>
          </w:tcPr>
          <w:p w:rsidR="00946A90" w:rsidRPr="00946A90" w:rsidRDefault="00946A90" w:rsidP="00946A90">
            <w:pPr>
              <w:spacing w:before="75" w:after="24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Если Вы принимаете лекарственные средства, предупредите об этом врача УЗИ.</w:t>
            </w:r>
            <w:r w:rsidRPr="00673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Нельзя проводить исследование после </w:t>
            </w:r>
            <w:proofErr w:type="spellStart"/>
            <w:r w:rsidRPr="00673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фибр</w:t>
            </w:r>
            <w:proofErr w:type="gramStart"/>
            <w:r w:rsidRPr="00673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673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673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3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гастро</w:t>
            </w:r>
            <w:proofErr w:type="spellEnd"/>
            <w:r w:rsidRPr="00673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 </w:t>
            </w:r>
            <w:proofErr w:type="spellStart"/>
            <w:r w:rsidRPr="00673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колоноскопии</w:t>
            </w:r>
            <w:proofErr w:type="spellEnd"/>
            <w:r w:rsidRPr="00673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 также рентгенологических исследований органов ЖКТ.</w:t>
            </w:r>
          </w:p>
        </w:tc>
      </w:tr>
    </w:tbl>
    <w:p w:rsidR="00946A90" w:rsidRPr="00946A90" w:rsidRDefault="00946A90" w:rsidP="00946A90">
      <w:pPr>
        <w:shd w:val="clear" w:color="auto" w:fill="F3C490"/>
        <w:spacing w:before="101" w:after="0" w:line="396" w:lineRule="atLeast"/>
        <w:ind w:right="-143"/>
        <w:jc w:val="center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946A90">
        <w:rPr>
          <w:rFonts w:ascii="inherit" w:eastAsia="Times New Roman" w:hAnsi="inherit" w:cs="Times New Roman"/>
          <w:b/>
          <w:bCs/>
          <w:color w:val="6B081C"/>
          <w:kern w:val="36"/>
          <w:sz w:val="28"/>
          <w:szCs w:val="28"/>
          <w:u w:val="single"/>
          <w:lang w:eastAsia="ru-RU"/>
        </w:rPr>
        <w:t>Памятка для пациента </w:t>
      </w:r>
      <w:r w:rsidRPr="00946A90">
        <w:rPr>
          <w:rFonts w:ascii="inherit" w:eastAsia="Times New Roman" w:hAnsi="inherit" w:cs="Times New Roman"/>
          <w:b/>
          <w:bCs/>
          <w:color w:val="6B081C"/>
          <w:kern w:val="36"/>
          <w:sz w:val="28"/>
          <w:szCs w:val="28"/>
          <w:u w:val="single"/>
          <w:lang w:eastAsia="ru-RU"/>
        </w:rPr>
        <w:br/>
        <w:t>при подготовке к ультразвуковому исследованию (УЗИ)</w:t>
      </w:r>
      <w:r w:rsidRPr="00946A90">
        <w:rPr>
          <w:rFonts w:ascii="inherit" w:eastAsia="Times New Roman" w:hAnsi="inherit" w:cs="Times New Roman"/>
          <w:b/>
          <w:bCs/>
          <w:color w:val="6B081C"/>
          <w:kern w:val="36"/>
          <w:sz w:val="28"/>
          <w:szCs w:val="28"/>
          <w:u w:val="single"/>
          <w:lang w:eastAsia="ru-RU"/>
        </w:rPr>
        <w:br/>
        <w:t>мочевого пузыря.</w:t>
      </w:r>
    </w:p>
    <w:p w:rsidR="00946A90" w:rsidRPr="00946A90" w:rsidRDefault="00946A90" w:rsidP="00946A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946A90">
        <w:rPr>
          <w:rFonts w:ascii="Georgia" w:eastAsia="Times New Roman" w:hAnsi="Georgia" w:cs="Times New Roman"/>
          <w:color w:val="192129"/>
          <w:sz w:val="28"/>
          <w:szCs w:val="28"/>
          <w:lang w:eastAsia="ru-RU"/>
        </w:rPr>
        <w:t>За 1,5 часа до ультразвукового исследования выпить постепенно 1-1,5 литра любой жидкости (чай, вода, морс) и полным мочевым пузырем прибыть к назначенному времени исследования.</w:t>
      </w:r>
    </w:p>
    <w:p w:rsidR="00946A90" w:rsidRPr="00946A90" w:rsidRDefault="00946A90" w:rsidP="00946A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946A90">
        <w:rPr>
          <w:rFonts w:ascii="Georgia" w:eastAsia="Times New Roman" w:hAnsi="Georgia" w:cs="Times New Roman"/>
          <w:color w:val="192129"/>
          <w:sz w:val="28"/>
          <w:szCs w:val="28"/>
          <w:lang w:eastAsia="ru-RU"/>
        </w:rPr>
        <w:t>При невозможности терпеть и сильном позыве, допустимо немного опорожнить пузырь для снятия напряжения и повторно выпить немного жидкости для достижения полного наполнения мочевого пузыря к моменту исследования.</w:t>
      </w:r>
    </w:p>
    <w:p w:rsidR="00946A90" w:rsidRPr="00946A90" w:rsidRDefault="00946A90" w:rsidP="00946A90">
      <w:pPr>
        <w:shd w:val="clear" w:color="auto" w:fill="F3C490"/>
        <w:spacing w:before="101" w:after="0" w:line="396" w:lineRule="atLeast"/>
        <w:jc w:val="center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946A90">
        <w:rPr>
          <w:rFonts w:ascii="inherit" w:eastAsia="Times New Roman" w:hAnsi="inherit" w:cs="Times New Roman"/>
          <w:b/>
          <w:bCs/>
          <w:color w:val="6B081C"/>
          <w:kern w:val="36"/>
          <w:sz w:val="28"/>
          <w:szCs w:val="28"/>
          <w:u w:val="single"/>
          <w:lang w:eastAsia="ru-RU"/>
        </w:rPr>
        <w:t>Памятка для пациента </w:t>
      </w:r>
      <w:r w:rsidRPr="00946A90">
        <w:rPr>
          <w:rFonts w:ascii="inherit" w:eastAsia="Times New Roman" w:hAnsi="inherit" w:cs="Times New Roman"/>
          <w:b/>
          <w:bCs/>
          <w:color w:val="6B081C"/>
          <w:kern w:val="36"/>
          <w:sz w:val="28"/>
          <w:szCs w:val="28"/>
          <w:u w:val="single"/>
          <w:lang w:eastAsia="ru-RU"/>
        </w:rPr>
        <w:br/>
        <w:t>при подготовке к ультразвуковому исследованию (УЗИ)</w:t>
      </w:r>
      <w:r w:rsidRPr="00946A90">
        <w:rPr>
          <w:rFonts w:ascii="inherit" w:eastAsia="Times New Roman" w:hAnsi="inherit" w:cs="Times New Roman"/>
          <w:b/>
          <w:bCs/>
          <w:color w:val="6B081C"/>
          <w:kern w:val="36"/>
          <w:sz w:val="28"/>
          <w:szCs w:val="28"/>
          <w:u w:val="single"/>
          <w:lang w:eastAsia="ru-RU"/>
        </w:rPr>
        <w:br/>
        <w:t>почек</w:t>
      </w:r>
    </w:p>
    <w:p w:rsidR="00946A90" w:rsidRPr="00946A90" w:rsidRDefault="00946A90" w:rsidP="00946A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946A90">
        <w:rPr>
          <w:rFonts w:ascii="Georgia" w:eastAsia="Times New Roman" w:hAnsi="Georgia" w:cs="Times New Roman"/>
          <w:color w:val="192129"/>
          <w:sz w:val="28"/>
          <w:szCs w:val="28"/>
          <w:lang w:eastAsia="ru-RU"/>
        </w:rPr>
        <w:lastRenderedPageBreak/>
        <w:t>Ультразвуковое исследование проводится не натощак (есть можно), в день приема перед исследованием не рекомендуется пить более 100 мл жидкости, принимать мочегонные препараты.</w:t>
      </w:r>
    </w:p>
    <w:p w:rsidR="00946A90" w:rsidRPr="00946A90" w:rsidRDefault="00946A90" w:rsidP="00946A90">
      <w:pPr>
        <w:shd w:val="clear" w:color="auto" w:fill="F3C490"/>
        <w:spacing w:before="101" w:after="0" w:line="396" w:lineRule="atLeast"/>
        <w:jc w:val="center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946A90">
        <w:rPr>
          <w:rFonts w:ascii="inherit" w:eastAsia="Times New Roman" w:hAnsi="inherit" w:cs="Times New Roman"/>
          <w:b/>
          <w:bCs/>
          <w:color w:val="6B081C"/>
          <w:kern w:val="36"/>
          <w:sz w:val="28"/>
          <w:szCs w:val="28"/>
          <w:u w:val="single"/>
          <w:lang w:eastAsia="ru-RU"/>
        </w:rPr>
        <w:t>Памятка для пациента </w:t>
      </w:r>
      <w:r w:rsidRPr="00946A90">
        <w:rPr>
          <w:rFonts w:ascii="inherit" w:eastAsia="Times New Roman" w:hAnsi="inherit" w:cs="Times New Roman"/>
          <w:b/>
          <w:bCs/>
          <w:color w:val="6B081C"/>
          <w:kern w:val="36"/>
          <w:sz w:val="28"/>
          <w:szCs w:val="28"/>
          <w:u w:val="single"/>
          <w:lang w:eastAsia="ru-RU"/>
        </w:rPr>
        <w:br/>
        <w:t>при подготовке к ультразвуковому исследованию (УЗИ) </w:t>
      </w:r>
      <w:r w:rsidRPr="00946A90">
        <w:rPr>
          <w:rFonts w:ascii="inherit" w:eastAsia="Times New Roman" w:hAnsi="inherit" w:cs="Times New Roman"/>
          <w:b/>
          <w:bCs/>
          <w:color w:val="6B081C"/>
          <w:kern w:val="36"/>
          <w:sz w:val="28"/>
          <w:szCs w:val="28"/>
          <w:u w:val="single"/>
          <w:lang w:eastAsia="ru-RU"/>
        </w:rPr>
        <w:br/>
        <w:t>органов малого таза через мочевой пузырь (для женщин)</w:t>
      </w:r>
    </w:p>
    <w:p w:rsidR="00946A90" w:rsidRPr="00946A90" w:rsidRDefault="00946A90" w:rsidP="00946A9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946A90">
        <w:rPr>
          <w:rFonts w:ascii="Georgia" w:eastAsia="Times New Roman" w:hAnsi="Georgia" w:cs="Times New Roman"/>
          <w:color w:val="192129"/>
          <w:sz w:val="28"/>
          <w:szCs w:val="28"/>
          <w:lang w:eastAsia="ru-RU"/>
        </w:rPr>
        <w:t>За 1,5 часа до ультразвукового исследования выпить постепенно 1-1,5 литра любой жидкости (чай, вода, морс) и полным мочевым пузырем прибыть к назначенному времени исследования.</w:t>
      </w:r>
    </w:p>
    <w:p w:rsidR="00946A90" w:rsidRPr="00946A90" w:rsidRDefault="00946A90" w:rsidP="00946A9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946A90">
        <w:rPr>
          <w:rFonts w:ascii="Georgia" w:eastAsia="Times New Roman" w:hAnsi="Georgia" w:cs="Times New Roman"/>
          <w:color w:val="192129"/>
          <w:sz w:val="28"/>
          <w:szCs w:val="28"/>
          <w:lang w:eastAsia="ru-RU"/>
        </w:rPr>
        <w:t>При невозможности терпеть и сильном позыве, допустимо немного опорожнить пузырь для снятия напряжения и повторно выпить немного жидкости для достижения полного наполнения мочевого пузыря к моменту исследования.</w:t>
      </w:r>
    </w:p>
    <w:p w:rsidR="00946A90" w:rsidRPr="00946A90" w:rsidRDefault="00946A90" w:rsidP="00946A90">
      <w:pPr>
        <w:shd w:val="clear" w:color="auto" w:fill="F3C490"/>
        <w:spacing w:before="101" w:after="0" w:line="396" w:lineRule="atLeast"/>
        <w:jc w:val="center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946A90">
        <w:rPr>
          <w:rFonts w:ascii="inherit" w:eastAsia="Times New Roman" w:hAnsi="inherit" w:cs="Times New Roman"/>
          <w:b/>
          <w:bCs/>
          <w:color w:val="6B081C"/>
          <w:kern w:val="36"/>
          <w:sz w:val="28"/>
          <w:szCs w:val="28"/>
          <w:u w:val="single"/>
          <w:lang w:eastAsia="ru-RU"/>
        </w:rPr>
        <w:t>Памятка для пациента </w:t>
      </w:r>
      <w:r w:rsidRPr="00946A90">
        <w:rPr>
          <w:rFonts w:ascii="inherit" w:eastAsia="Times New Roman" w:hAnsi="inherit" w:cs="Times New Roman"/>
          <w:b/>
          <w:bCs/>
          <w:color w:val="6B081C"/>
          <w:kern w:val="36"/>
          <w:sz w:val="28"/>
          <w:szCs w:val="28"/>
          <w:u w:val="single"/>
          <w:lang w:eastAsia="ru-RU"/>
        </w:rPr>
        <w:br/>
        <w:t>при подготовке к ультразвуковому исследованию (УЗИ)</w:t>
      </w:r>
      <w:r w:rsidRPr="00946A90">
        <w:rPr>
          <w:rFonts w:ascii="inherit" w:eastAsia="Times New Roman" w:hAnsi="inherit" w:cs="Times New Roman"/>
          <w:b/>
          <w:bCs/>
          <w:color w:val="6B081C"/>
          <w:kern w:val="36"/>
          <w:sz w:val="28"/>
          <w:szCs w:val="28"/>
          <w:u w:val="single"/>
          <w:lang w:eastAsia="ru-RU"/>
        </w:rPr>
        <w:br/>
        <w:t xml:space="preserve">органов малого таза </w:t>
      </w:r>
      <w:proofErr w:type="spellStart"/>
      <w:r w:rsidRPr="00946A90">
        <w:rPr>
          <w:rFonts w:ascii="inherit" w:eastAsia="Times New Roman" w:hAnsi="inherit" w:cs="Times New Roman"/>
          <w:b/>
          <w:bCs/>
          <w:color w:val="6B081C"/>
          <w:kern w:val="36"/>
          <w:sz w:val="28"/>
          <w:szCs w:val="28"/>
          <w:u w:val="single"/>
          <w:lang w:eastAsia="ru-RU"/>
        </w:rPr>
        <w:t>трансвагинально</w:t>
      </w:r>
      <w:proofErr w:type="spellEnd"/>
      <w:r w:rsidRPr="00946A90">
        <w:rPr>
          <w:rFonts w:ascii="inherit" w:eastAsia="Times New Roman" w:hAnsi="inherit" w:cs="Times New Roman"/>
          <w:b/>
          <w:bCs/>
          <w:color w:val="6B081C"/>
          <w:kern w:val="36"/>
          <w:sz w:val="28"/>
          <w:szCs w:val="28"/>
          <w:u w:val="single"/>
          <w:lang w:eastAsia="ru-RU"/>
        </w:rPr>
        <w:t xml:space="preserve"> - ТВУЗИ</w:t>
      </w:r>
    </w:p>
    <w:p w:rsidR="00946A90" w:rsidRPr="00946A90" w:rsidRDefault="00946A90" w:rsidP="00946A9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946A90">
        <w:rPr>
          <w:rFonts w:ascii="Georgia" w:eastAsia="Times New Roman" w:hAnsi="Georgia" w:cs="Times New Roman"/>
          <w:color w:val="192129"/>
          <w:sz w:val="28"/>
          <w:szCs w:val="28"/>
          <w:lang w:eastAsia="ru-RU"/>
        </w:rPr>
        <w:t>Перед УЗИ опорожнить мочевой пузырь.</w:t>
      </w:r>
    </w:p>
    <w:p w:rsidR="00946A90" w:rsidRPr="00946A90" w:rsidRDefault="00946A90" w:rsidP="00946A9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946A90">
        <w:rPr>
          <w:rFonts w:ascii="Georgia" w:eastAsia="Times New Roman" w:hAnsi="Georgia" w:cs="Times New Roman"/>
          <w:color w:val="192129"/>
          <w:sz w:val="28"/>
          <w:szCs w:val="28"/>
          <w:lang w:eastAsia="ru-RU"/>
        </w:rPr>
        <w:t xml:space="preserve">Исследование проводится не натощак, </w:t>
      </w:r>
      <w:proofErr w:type="gramStart"/>
      <w:r w:rsidRPr="00946A90">
        <w:rPr>
          <w:rFonts w:ascii="Georgia" w:eastAsia="Times New Roman" w:hAnsi="Georgia" w:cs="Times New Roman"/>
          <w:color w:val="192129"/>
          <w:sz w:val="28"/>
          <w:szCs w:val="28"/>
          <w:lang w:eastAsia="ru-RU"/>
        </w:rPr>
        <w:t>есть</w:t>
      </w:r>
      <w:proofErr w:type="gramEnd"/>
      <w:r w:rsidRPr="00946A90">
        <w:rPr>
          <w:rFonts w:ascii="Georgia" w:eastAsia="Times New Roman" w:hAnsi="Georgia" w:cs="Times New Roman"/>
          <w:color w:val="192129"/>
          <w:sz w:val="28"/>
          <w:szCs w:val="28"/>
          <w:lang w:eastAsia="ru-RU"/>
        </w:rPr>
        <w:t xml:space="preserve"> и пить в день приема можно.</w:t>
      </w:r>
    </w:p>
    <w:p w:rsidR="00946A90" w:rsidRPr="00946A90" w:rsidRDefault="00946A90" w:rsidP="00946A9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946A90">
        <w:rPr>
          <w:rFonts w:ascii="Georgia" w:eastAsia="Times New Roman" w:hAnsi="Georgia" w:cs="Times New Roman"/>
          <w:color w:val="1D2425"/>
          <w:sz w:val="28"/>
          <w:szCs w:val="28"/>
          <w:lang w:eastAsia="ru-RU"/>
        </w:rPr>
        <w:t>Рекомендуется принять душ.</w:t>
      </w:r>
    </w:p>
    <w:p w:rsidR="00946A90" w:rsidRPr="00946A90" w:rsidRDefault="00946A90" w:rsidP="00946A90">
      <w:pPr>
        <w:shd w:val="clear" w:color="auto" w:fill="F3C490"/>
        <w:spacing w:before="101" w:after="0" w:line="396" w:lineRule="atLeast"/>
        <w:jc w:val="center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946A90">
        <w:rPr>
          <w:rFonts w:ascii="inherit" w:eastAsia="Times New Roman" w:hAnsi="inherit" w:cs="Times New Roman"/>
          <w:b/>
          <w:bCs/>
          <w:color w:val="6B081C"/>
          <w:kern w:val="36"/>
          <w:sz w:val="28"/>
          <w:szCs w:val="28"/>
          <w:u w:val="single"/>
          <w:lang w:eastAsia="ru-RU"/>
        </w:rPr>
        <w:t>Памятка для пациента </w:t>
      </w:r>
      <w:r w:rsidRPr="00946A90">
        <w:rPr>
          <w:rFonts w:ascii="inherit" w:eastAsia="Times New Roman" w:hAnsi="inherit" w:cs="Times New Roman"/>
          <w:b/>
          <w:bCs/>
          <w:color w:val="6B081C"/>
          <w:kern w:val="36"/>
          <w:sz w:val="28"/>
          <w:szCs w:val="28"/>
          <w:u w:val="single"/>
          <w:lang w:eastAsia="ru-RU"/>
        </w:rPr>
        <w:br/>
        <w:t>при подготовке к ультразвуковому исследованию (УЗИ) </w:t>
      </w:r>
      <w:r w:rsidRPr="00946A90">
        <w:rPr>
          <w:rFonts w:ascii="inherit" w:eastAsia="Times New Roman" w:hAnsi="inherit" w:cs="Times New Roman"/>
          <w:b/>
          <w:bCs/>
          <w:color w:val="6B081C"/>
          <w:kern w:val="36"/>
          <w:sz w:val="28"/>
          <w:szCs w:val="28"/>
          <w:u w:val="single"/>
          <w:lang w:eastAsia="ru-RU"/>
        </w:rPr>
        <w:br/>
        <w:t>молочных желез</w:t>
      </w:r>
    </w:p>
    <w:p w:rsidR="00946A90" w:rsidRPr="00946A90" w:rsidRDefault="00946A90" w:rsidP="00946A9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946A90">
        <w:rPr>
          <w:rFonts w:ascii="Georgia" w:eastAsia="Times New Roman" w:hAnsi="Georgia" w:cs="Times New Roman"/>
          <w:color w:val="192129"/>
          <w:sz w:val="28"/>
          <w:szCs w:val="28"/>
          <w:lang w:eastAsia="ru-RU"/>
        </w:rPr>
        <w:t>Специальной подготовки перед проведением </w:t>
      </w:r>
      <w:r w:rsidRPr="00946A90">
        <w:rPr>
          <w:rFonts w:ascii="Georgia" w:eastAsia="Times New Roman" w:hAnsi="Georgia" w:cs="Times New Roman"/>
          <w:b/>
          <w:bCs/>
          <w:i/>
          <w:iCs/>
          <w:color w:val="192129"/>
          <w:sz w:val="28"/>
          <w:szCs w:val="28"/>
          <w:lang w:eastAsia="ru-RU"/>
        </w:rPr>
        <w:t>УЗИ молочных желез </w:t>
      </w:r>
      <w:r w:rsidRPr="00946A90">
        <w:rPr>
          <w:rFonts w:ascii="Georgia" w:eastAsia="Times New Roman" w:hAnsi="Georgia" w:cs="Times New Roman"/>
          <w:color w:val="192129"/>
          <w:sz w:val="28"/>
          <w:szCs w:val="28"/>
          <w:lang w:eastAsia="ru-RU"/>
        </w:rPr>
        <w:t>не требуется, однако исследование рекомендуется проводить на 5-12 день менструального цикла, так как это значительно повышает его информативность.</w:t>
      </w:r>
    </w:p>
    <w:p w:rsidR="00946A90" w:rsidRPr="00946A90" w:rsidRDefault="00946A90" w:rsidP="00946A9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946A9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За 2 дня перед обследованием не применять </w:t>
      </w:r>
      <w:proofErr w:type="spellStart"/>
      <w:r w:rsidRPr="00946A9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физиопроцедуры</w:t>
      </w:r>
      <w:proofErr w:type="spellEnd"/>
      <w:r w:rsidRPr="00946A9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банки, горчичники, лучевую и химиотерапию</w:t>
      </w:r>
    </w:p>
    <w:p w:rsidR="00946A90" w:rsidRPr="00673847" w:rsidRDefault="00946A90" w:rsidP="00946A90">
      <w:pPr>
        <w:shd w:val="clear" w:color="auto" w:fill="FFFFFF"/>
        <w:spacing w:before="75" w:after="240" w:line="240" w:lineRule="auto"/>
        <w:jc w:val="center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673847">
        <w:rPr>
          <w:rFonts w:ascii="Georgia" w:eastAsia="Times New Roman" w:hAnsi="Georgia" w:cs="Times New Roman"/>
          <w:b/>
          <w:bCs/>
          <w:sz w:val="28"/>
          <w:szCs w:val="28"/>
          <w:u w:val="single"/>
          <w:lang w:eastAsia="ru-RU"/>
        </w:rPr>
        <w:t>Подготовка к УЗИ мочевого пузыря и простаты у мужчин</w:t>
      </w:r>
    </w:p>
    <w:p w:rsidR="00946A90" w:rsidRPr="00946A90" w:rsidRDefault="00946A90" w:rsidP="00946A9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946A9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Исследование проводится при полном мочевом пузыре, поэтому необходимо не мочиться до исследования в течение 3-4 часов и выпить 1 л негазированной жидкости за 1 час до процедуры.</w:t>
      </w:r>
    </w:p>
    <w:p w:rsidR="00946A90" w:rsidRPr="00673847" w:rsidRDefault="00946A90" w:rsidP="00946A90">
      <w:pPr>
        <w:shd w:val="clear" w:color="auto" w:fill="FFFFFF"/>
        <w:spacing w:after="240" w:line="240" w:lineRule="auto"/>
        <w:ind w:left="360"/>
        <w:jc w:val="center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673847">
        <w:rPr>
          <w:rFonts w:ascii="Georgia" w:eastAsia="Times New Roman" w:hAnsi="Georgia" w:cs="Times New Roman"/>
          <w:b/>
          <w:bCs/>
          <w:sz w:val="28"/>
          <w:szCs w:val="28"/>
          <w:u w:val="single"/>
          <w:lang w:eastAsia="ru-RU"/>
        </w:rPr>
        <w:t>Подготовка к УЗИ простаты </w:t>
      </w:r>
      <w:proofErr w:type="spellStart"/>
      <w:r w:rsidRPr="00673847">
        <w:rPr>
          <w:rFonts w:ascii="Georgia" w:eastAsia="Times New Roman" w:hAnsi="Georgia" w:cs="Times New Roman"/>
          <w:b/>
          <w:bCs/>
          <w:sz w:val="28"/>
          <w:szCs w:val="28"/>
          <w:u w:val="single"/>
          <w:lang w:eastAsia="ru-RU"/>
        </w:rPr>
        <w:t>трансректально</w:t>
      </w:r>
      <w:proofErr w:type="spellEnd"/>
    </w:p>
    <w:p w:rsidR="00946A90" w:rsidRPr="00946A90" w:rsidRDefault="00946A90" w:rsidP="00946A9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946A90">
        <w:rPr>
          <w:rFonts w:ascii="Georgia" w:eastAsia="Times New Roman" w:hAnsi="Georgia" w:cs="Times New Roman"/>
          <w:color w:val="192129"/>
          <w:sz w:val="28"/>
          <w:szCs w:val="28"/>
          <w:lang w:eastAsia="ru-RU"/>
        </w:rPr>
        <w:lastRenderedPageBreak/>
        <w:t>Накануне ультразвукового исследования, на ночь и утром сделать очистительную клизму в объеме 1,5 – 2,0  литра жидкости</w:t>
      </w:r>
    </w:p>
    <w:p w:rsidR="00946A90" w:rsidRPr="00946A90" w:rsidRDefault="00946A90" w:rsidP="00946A9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946A90">
        <w:rPr>
          <w:rFonts w:ascii="Georgia" w:eastAsia="Times New Roman" w:hAnsi="Georgia" w:cs="Times New Roman"/>
          <w:color w:val="1D2425"/>
          <w:sz w:val="28"/>
          <w:szCs w:val="28"/>
          <w:lang w:eastAsia="ru-RU"/>
        </w:rPr>
        <w:t>Рекомендуется принять душ</w:t>
      </w:r>
    </w:p>
    <w:p w:rsidR="00946A90" w:rsidRPr="00673847" w:rsidRDefault="00946A90" w:rsidP="00946A90">
      <w:pPr>
        <w:shd w:val="clear" w:color="auto" w:fill="F3C490"/>
        <w:spacing w:before="30" w:after="0" w:line="240" w:lineRule="auto"/>
        <w:ind w:left="328"/>
        <w:jc w:val="center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673847">
        <w:rPr>
          <w:rFonts w:ascii="Georgia" w:eastAsia="Times New Roman" w:hAnsi="Georgia" w:cs="Times New Roman"/>
          <w:b/>
          <w:bCs/>
          <w:sz w:val="28"/>
          <w:szCs w:val="28"/>
          <w:u w:val="single"/>
          <w:lang w:eastAsia="ru-RU"/>
        </w:rPr>
        <w:t>Ультразвуковое дуплексное сканирование вен и артерий</w:t>
      </w:r>
    </w:p>
    <w:p w:rsidR="00946A90" w:rsidRPr="00673847" w:rsidRDefault="00946A90" w:rsidP="00946A90">
      <w:pPr>
        <w:shd w:val="clear" w:color="auto" w:fill="F3C490"/>
        <w:spacing w:before="30" w:after="0" w:line="240" w:lineRule="auto"/>
        <w:ind w:left="328"/>
        <w:jc w:val="center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673847">
        <w:rPr>
          <w:rFonts w:ascii="Georgia" w:eastAsia="Times New Roman" w:hAnsi="Georgia" w:cs="Times New Roman"/>
          <w:b/>
          <w:bCs/>
          <w:sz w:val="28"/>
          <w:szCs w:val="28"/>
          <w:u w:val="single"/>
          <w:lang w:eastAsia="ru-RU"/>
        </w:rPr>
        <w:t>нижних и верхних конечностей</w:t>
      </w:r>
    </w:p>
    <w:p w:rsidR="00946A90" w:rsidRPr="00946A90" w:rsidRDefault="00946A90" w:rsidP="00946A9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946A90">
        <w:rPr>
          <w:rFonts w:ascii="Georgia" w:eastAsia="Times New Roman" w:hAnsi="Georgia" w:cs="Times New Roman"/>
          <w:color w:val="1D2425"/>
          <w:sz w:val="28"/>
          <w:szCs w:val="28"/>
          <w:lang w:eastAsia="ru-RU"/>
        </w:rPr>
        <w:t>Рекомендуется принять душ</w:t>
      </w:r>
    </w:p>
    <w:p w:rsidR="00946A90" w:rsidRPr="00673847" w:rsidRDefault="00946A90" w:rsidP="00946A90">
      <w:pPr>
        <w:shd w:val="clear" w:color="auto" w:fill="FFFFFF"/>
        <w:spacing w:before="75" w:after="75" w:line="240" w:lineRule="auto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946A9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</w:t>
      </w:r>
      <w:r w:rsidRPr="00673847">
        <w:rPr>
          <w:rFonts w:ascii="Georgia" w:eastAsia="Times New Roman" w:hAnsi="Georgia" w:cs="Times New Roman"/>
          <w:b/>
          <w:bCs/>
          <w:sz w:val="28"/>
          <w:szCs w:val="28"/>
          <w:u w:val="single"/>
          <w:lang w:eastAsia="ru-RU"/>
        </w:rPr>
        <w:t>НЕ ТРЕБУЮТ ПОДГОТОВКИ</w:t>
      </w:r>
      <w:r w:rsidRPr="00673847">
        <w:rPr>
          <w:rFonts w:ascii="Georgia" w:eastAsia="Times New Roman" w:hAnsi="Georgia" w:cs="Times New Roman"/>
          <w:sz w:val="28"/>
          <w:szCs w:val="28"/>
          <w:lang w:eastAsia="ru-RU"/>
        </w:rPr>
        <w:t>:</w:t>
      </w:r>
    </w:p>
    <w:p w:rsidR="00946A90" w:rsidRPr="00946A90" w:rsidRDefault="00946A90" w:rsidP="00946A9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946A90">
        <w:rPr>
          <w:rFonts w:ascii="Georgia" w:eastAsia="Times New Roman" w:hAnsi="Georgia" w:cs="Times New Roman"/>
          <w:color w:val="192129"/>
          <w:sz w:val="28"/>
          <w:szCs w:val="28"/>
          <w:lang w:eastAsia="ru-RU"/>
        </w:rPr>
        <w:t>Ультразвуковое исследование щитовидной железы</w:t>
      </w:r>
    </w:p>
    <w:p w:rsidR="00946A90" w:rsidRPr="00946A90" w:rsidRDefault="00946A90" w:rsidP="00946A9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946A90">
        <w:rPr>
          <w:rFonts w:ascii="Georgia" w:eastAsia="Times New Roman" w:hAnsi="Georgia" w:cs="Times New Roman"/>
          <w:color w:val="192129"/>
          <w:sz w:val="28"/>
          <w:szCs w:val="28"/>
          <w:lang w:eastAsia="ru-RU"/>
        </w:rPr>
        <w:t>Ультразвуковое исследование слюнных желез</w:t>
      </w:r>
    </w:p>
    <w:p w:rsidR="00946A90" w:rsidRPr="00946A90" w:rsidRDefault="00946A90" w:rsidP="00946A9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946A90">
        <w:rPr>
          <w:rFonts w:ascii="Georgia" w:eastAsia="Times New Roman" w:hAnsi="Georgia" w:cs="Times New Roman"/>
          <w:color w:val="192129"/>
          <w:sz w:val="28"/>
          <w:szCs w:val="28"/>
          <w:lang w:eastAsia="ru-RU"/>
        </w:rPr>
        <w:t xml:space="preserve">Ультразвуковое исследование </w:t>
      </w:r>
      <w:proofErr w:type="gramStart"/>
      <w:r w:rsidRPr="00946A90">
        <w:rPr>
          <w:rFonts w:ascii="Georgia" w:eastAsia="Times New Roman" w:hAnsi="Georgia" w:cs="Times New Roman"/>
          <w:color w:val="192129"/>
          <w:sz w:val="28"/>
          <w:szCs w:val="28"/>
          <w:lang w:eastAsia="ru-RU"/>
        </w:rPr>
        <w:t>регионарных</w:t>
      </w:r>
      <w:proofErr w:type="gramEnd"/>
      <w:r w:rsidRPr="00946A90">
        <w:rPr>
          <w:rFonts w:ascii="Georgia" w:eastAsia="Times New Roman" w:hAnsi="Georgia" w:cs="Times New Roman"/>
          <w:color w:val="192129"/>
          <w:sz w:val="28"/>
          <w:szCs w:val="28"/>
          <w:lang w:eastAsia="ru-RU"/>
        </w:rPr>
        <w:t xml:space="preserve"> лимфоузлов</w:t>
      </w:r>
    </w:p>
    <w:p w:rsidR="00946A90" w:rsidRPr="00946A90" w:rsidRDefault="00946A90" w:rsidP="00946A9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946A90">
        <w:rPr>
          <w:rFonts w:ascii="Georgia" w:eastAsia="Times New Roman" w:hAnsi="Georgia" w:cs="Times New Roman"/>
          <w:color w:val="192129"/>
          <w:sz w:val="28"/>
          <w:szCs w:val="28"/>
          <w:lang w:eastAsia="ru-RU"/>
        </w:rPr>
        <w:t>Ультразвуковое дуплексное сканирование сосудов шеи</w:t>
      </w:r>
    </w:p>
    <w:p w:rsidR="00946A90" w:rsidRPr="00946A90" w:rsidRDefault="00946A90" w:rsidP="00946A9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946A90">
        <w:rPr>
          <w:rFonts w:ascii="Georgia" w:eastAsia="Times New Roman" w:hAnsi="Georgia" w:cs="Times New Roman"/>
          <w:color w:val="192129"/>
          <w:sz w:val="28"/>
          <w:szCs w:val="28"/>
          <w:lang w:eastAsia="ru-RU"/>
        </w:rPr>
        <w:t>Ультразвуковое исследование сердца (эхокардиография)</w:t>
      </w:r>
    </w:p>
    <w:p w:rsidR="00946A90" w:rsidRPr="00946A90" w:rsidRDefault="00946A90" w:rsidP="00946A90">
      <w:pPr>
        <w:shd w:val="clear" w:color="auto" w:fill="FFFFFF"/>
        <w:spacing w:before="75" w:after="75" w:line="240" w:lineRule="auto"/>
        <w:ind w:left="360"/>
        <w:jc w:val="center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946A90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 </w:t>
      </w:r>
    </w:p>
    <w:p w:rsidR="00946A90" w:rsidRPr="00673847" w:rsidRDefault="00946A90" w:rsidP="00946A90">
      <w:pPr>
        <w:shd w:val="clear" w:color="auto" w:fill="FFFFFF"/>
        <w:spacing w:before="75" w:after="75" w:line="240" w:lineRule="auto"/>
        <w:ind w:left="360"/>
        <w:jc w:val="center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673847">
        <w:rPr>
          <w:rFonts w:ascii="Georgia" w:eastAsia="Times New Roman" w:hAnsi="Georgia" w:cs="Times New Roman"/>
          <w:b/>
          <w:bCs/>
          <w:sz w:val="28"/>
          <w:szCs w:val="28"/>
          <w:u w:val="single"/>
          <w:lang w:eastAsia="ru-RU"/>
        </w:rPr>
        <w:t xml:space="preserve">Подготовка к </w:t>
      </w:r>
      <w:proofErr w:type="spellStart"/>
      <w:r w:rsidRPr="00673847">
        <w:rPr>
          <w:rFonts w:ascii="Georgia" w:eastAsia="Times New Roman" w:hAnsi="Georgia" w:cs="Times New Roman"/>
          <w:b/>
          <w:bCs/>
          <w:sz w:val="28"/>
          <w:szCs w:val="28"/>
          <w:u w:val="single"/>
          <w:lang w:eastAsia="ru-RU"/>
        </w:rPr>
        <w:t>холтеровскому</w:t>
      </w:r>
      <w:proofErr w:type="spellEnd"/>
      <w:r w:rsidRPr="00673847">
        <w:rPr>
          <w:rFonts w:ascii="Georgia" w:eastAsia="Times New Roman" w:hAnsi="Georgia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673847">
        <w:rPr>
          <w:rFonts w:ascii="Georgia" w:eastAsia="Times New Roman" w:hAnsi="Georgia" w:cs="Times New Roman"/>
          <w:b/>
          <w:bCs/>
          <w:sz w:val="28"/>
          <w:szCs w:val="28"/>
          <w:u w:val="single"/>
          <w:lang w:eastAsia="ru-RU"/>
        </w:rPr>
        <w:t>мониторированию</w:t>
      </w:r>
      <w:proofErr w:type="spellEnd"/>
      <w:r w:rsidRPr="00673847">
        <w:rPr>
          <w:rFonts w:ascii="Georgia" w:eastAsia="Times New Roman" w:hAnsi="Georgia" w:cs="Times New Roman"/>
          <w:b/>
          <w:bCs/>
          <w:sz w:val="28"/>
          <w:szCs w:val="28"/>
          <w:u w:val="single"/>
          <w:lang w:eastAsia="ru-RU"/>
        </w:rPr>
        <w:t xml:space="preserve"> ЭКГ и АД</w:t>
      </w:r>
    </w:p>
    <w:p w:rsidR="00946A90" w:rsidRPr="00946A90" w:rsidRDefault="00946A90" w:rsidP="00946A90">
      <w:pPr>
        <w:shd w:val="clear" w:color="auto" w:fill="FFFFFF"/>
        <w:spacing w:before="75" w:after="75" w:line="240" w:lineRule="auto"/>
        <w:ind w:left="360"/>
        <w:jc w:val="center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946A90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 </w:t>
      </w:r>
    </w:p>
    <w:p w:rsidR="00946A90" w:rsidRPr="00946A90" w:rsidRDefault="00946A90" w:rsidP="00946A90">
      <w:pPr>
        <w:shd w:val="clear" w:color="auto" w:fill="FFFFFF"/>
        <w:spacing w:before="75" w:after="75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946A9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• Рекомендуется принять душ, т.к. после установки электродов в течение 24 часов нельзя будет принимать водные процедуры.</w:t>
      </w:r>
      <w:r w:rsidRPr="00946A90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</w:r>
      <w:r w:rsidRPr="00946A9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• Мужчинам удалить (при необходимости) волосяной покров с передней поверхности грудной клетки.</w:t>
      </w:r>
    </w:p>
    <w:p w:rsidR="00946A90" w:rsidRPr="00946A90" w:rsidRDefault="00946A90" w:rsidP="00946A90">
      <w:pPr>
        <w:shd w:val="clear" w:color="auto" w:fill="FFFFFF"/>
        <w:spacing w:before="75" w:after="75" w:line="24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946A9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</w:t>
      </w:r>
    </w:p>
    <w:p w:rsidR="00946A90" w:rsidRPr="00946A90" w:rsidRDefault="00946A90" w:rsidP="00946A90">
      <w:pPr>
        <w:shd w:val="clear" w:color="auto" w:fill="FFFFFF"/>
        <w:spacing w:before="75" w:after="75" w:line="240" w:lineRule="auto"/>
        <w:ind w:left="360"/>
        <w:jc w:val="center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73847">
        <w:rPr>
          <w:rFonts w:ascii="Georgia" w:eastAsia="Times New Roman" w:hAnsi="Georgia" w:cs="Times New Roman"/>
          <w:b/>
          <w:bCs/>
          <w:sz w:val="28"/>
          <w:szCs w:val="28"/>
          <w:u w:val="single"/>
          <w:lang w:eastAsia="ru-RU"/>
        </w:rPr>
        <w:t>Подготовка пациента  к велоэргометрии</w:t>
      </w:r>
    </w:p>
    <w:p w:rsidR="00946A90" w:rsidRPr="00946A90" w:rsidRDefault="00946A90" w:rsidP="00946A9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946A90">
        <w:rPr>
          <w:rFonts w:ascii="Georgia" w:eastAsia="Times New Roman" w:hAnsi="Georgia" w:cs="Times New Roman"/>
          <w:color w:val="1D2425"/>
          <w:sz w:val="28"/>
          <w:szCs w:val="28"/>
          <w:lang w:eastAsia="ru-RU"/>
        </w:rPr>
        <w:t>За три часа до проведения велоэргометрии нельзя принимать пищу. Исследование не проводится после стрессовых ситуаций и больших физических нагрузок. Если Вам назначены какие-либо лекарственные препараты, заранее обговорите с врачом возможность их приема перед исследованием.</w:t>
      </w:r>
    </w:p>
    <w:p w:rsidR="00946A90" w:rsidRPr="00673847" w:rsidRDefault="00946A90" w:rsidP="00946A90">
      <w:pPr>
        <w:shd w:val="clear" w:color="auto" w:fill="FFFFFF"/>
        <w:spacing w:before="75" w:after="75" w:line="240" w:lineRule="auto"/>
        <w:ind w:left="426"/>
        <w:jc w:val="center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673847">
        <w:rPr>
          <w:rFonts w:ascii="Georgia" w:eastAsia="Times New Roman" w:hAnsi="Georgia" w:cs="Times New Roman"/>
          <w:b/>
          <w:bCs/>
          <w:sz w:val="28"/>
          <w:szCs w:val="28"/>
          <w:u w:val="single"/>
          <w:lang w:eastAsia="ru-RU"/>
        </w:rPr>
        <w:t>Подготовка пациента  к электрокардиографии (ЭКГ)</w:t>
      </w:r>
    </w:p>
    <w:p w:rsidR="00946A90" w:rsidRPr="00946A90" w:rsidRDefault="00946A90" w:rsidP="00946A90">
      <w:pPr>
        <w:shd w:val="clear" w:color="auto" w:fill="FFFFFF"/>
        <w:spacing w:after="75" w:line="300" w:lineRule="atLeast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946A90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Состояние полного покоя во время регистрации кардиограммы является главным залогом точности получаемых данных.</w:t>
      </w:r>
      <w:r w:rsidRPr="00946A9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</w:t>
      </w:r>
    </w:p>
    <w:p w:rsidR="00946A90" w:rsidRPr="00946A90" w:rsidRDefault="00946A90" w:rsidP="00946A90">
      <w:pPr>
        <w:numPr>
          <w:ilvl w:val="0"/>
          <w:numId w:val="13"/>
        </w:numPr>
        <w:shd w:val="clear" w:color="auto" w:fill="FFFFFF"/>
        <w:spacing w:before="75" w:after="75" w:line="300" w:lineRule="atLeast"/>
        <w:ind w:left="375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946A9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Состояние полного покоя во время регистрации кардиограммы является главным залогом точности получаемых данных. </w:t>
      </w:r>
      <w:r w:rsidRPr="00946A90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</w:r>
      <w:r w:rsidRPr="00946A9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• Перед съемкой ЭКГ необходимо принять теплый душ</w:t>
      </w:r>
      <w:proofErr w:type="gramStart"/>
      <w:r w:rsidRPr="00946A9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</w:t>
      </w:r>
      <w:proofErr w:type="gramEnd"/>
      <w:r w:rsidRPr="00946A90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</w:r>
      <w:r w:rsidRPr="00946A9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• </w:t>
      </w:r>
      <w:proofErr w:type="gramStart"/>
      <w:r w:rsidRPr="00946A9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</w:t>
      </w:r>
      <w:proofErr w:type="gramEnd"/>
      <w:r w:rsidRPr="00946A9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ятнадцатиминутный отдых перед началом процедуры;</w:t>
      </w:r>
      <w:r w:rsidRPr="00946A90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</w:r>
      <w:r w:rsidRPr="00946A9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• регистрация показаний в положении лежа на спине;</w:t>
      </w:r>
      <w:r w:rsidRPr="00946A90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</w:r>
      <w:r w:rsidRPr="00946A9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• ровное дыхание во время исследования;</w:t>
      </w:r>
      <w:r w:rsidRPr="00946A90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</w:r>
      <w:r w:rsidRPr="00946A9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• тестирование натощак или спустя два часа после приема легкой пищи.</w:t>
      </w:r>
      <w:r w:rsidRPr="00946A90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</w:r>
      <w:r w:rsidRPr="00946A9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>В день исследования категорически запрещен прием энергетических напитков, седативных препаратов, кофе, крепкого чая – эти продукты сделают результаты анализа необъективными. За час до проведения ЭКГ курильщикам следует отказаться от сигарет.</w:t>
      </w:r>
    </w:p>
    <w:p w:rsidR="00946A90" w:rsidRPr="00946A90" w:rsidRDefault="00946A90" w:rsidP="00946A90">
      <w:pPr>
        <w:shd w:val="clear" w:color="auto" w:fill="FFFFFF"/>
        <w:spacing w:before="75" w:after="75" w:line="240" w:lineRule="auto"/>
        <w:ind w:left="360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946A90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 </w:t>
      </w:r>
    </w:p>
    <w:p w:rsidR="00946A90" w:rsidRPr="00673847" w:rsidRDefault="00946A90" w:rsidP="00946A90">
      <w:pPr>
        <w:shd w:val="clear" w:color="auto" w:fill="FFFFFF"/>
        <w:spacing w:before="75" w:after="75" w:line="240" w:lineRule="auto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946A9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</w:t>
      </w:r>
    </w:p>
    <w:p w:rsidR="00682604" w:rsidRDefault="00682604" w:rsidP="00682604">
      <w:pPr>
        <w:pStyle w:val="a4"/>
        <w:shd w:val="clear" w:color="auto" w:fill="FFFFFF"/>
        <w:spacing w:before="225" w:beforeAutospacing="0" w:after="225" w:afterAutospacing="0"/>
        <w:rPr>
          <w:rFonts w:ascii="Open Sans" w:hAnsi="Open Sans"/>
          <w:color w:val="222222"/>
          <w:sz w:val="21"/>
          <w:szCs w:val="21"/>
        </w:rPr>
      </w:pPr>
      <w:bookmarkStart w:id="0" w:name="_GoBack"/>
      <w:bookmarkEnd w:id="0"/>
      <w:r>
        <w:rPr>
          <w:rFonts w:ascii="Open Sans" w:hAnsi="Open Sans"/>
          <w:color w:val="222222"/>
          <w:sz w:val="21"/>
          <w:szCs w:val="21"/>
        </w:rPr>
        <w:t>За получением информации Вы можете обратиться по телефону</w:t>
      </w:r>
    </w:p>
    <w:p w:rsidR="00682604" w:rsidRDefault="00682604" w:rsidP="00682604">
      <w:pPr>
        <w:pStyle w:val="a4"/>
        <w:shd w:val="clear" w:color="auto" w:fill="FFFFFF"/>
        <w:spacing w:before="225" w:beforeAutospacing="0" w:after="225" w:afterAutospacing="0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-8(34398)-6-21-79- Регистратура детской консультации</w:t>
      </w:r>
    </w:p>
    <w:p w:rsidR="00682604" w:rsidRDefault="00682604" w:rsidP="00682604">
      <w:pPr>
        <w:pStyle w:val="a4"/>
        <w:shd w:val="clear" w:color="auto" w:fill="FFFFFF"/>
        <w:spacing w:before="225" w:beforeAutospacing="0" w:after="225" w:afterAutospacing="0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-8(34398)-6-21-86- Регистратура поликлиники</w:t>
      </w:r>
    </w:p>
    <w:p w:rsidR="00682604" w:rsidRDefault="00682604" w:rsidP="00682604">
      <w:pPr>
        <w:pStyle w:val="a4"/>
        <w:shd w:val="clear" w:color="auto" w:fill="FFFFFF"/>
        <w:spacing w:before="225" w:beforeAutospacing="0" w:after="225" w:afterAutospacing="0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Запись на прием к врачу через сайт Единого портала государственных услуг</w:t>
      </w:r>
    </w:p>
    <w:p w:rsidR="00682604" w:rsidRDefault="00682604" w:rsidP="00682604">
      <w:pPr>
        <w:pStyle w:val="a4"/>
        <w:shd w:val="clear" w:color="auto" w:fill="FFFFFF"/>
        <w:spacing w:before="225" w:beforeAutospacing="0" w:after="225" w:afterAutospacing="0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Чтобы </w:t>
      </w:r>
      <w:hyperlink r:id="rId6" w:tgtFrame="_blank" w:tooltip="записаться на прием к врачу через портал Госуслуг" w:history="1">
        <w:r>
          <w:rPr>
            <w:rStyle w:val="a3"/>
            <w:rFonts w:ascii="Open Sans" w:hAnsi="Open Sans"/>
            <w:color w:val="2D5A71"/>
            <w:sz w:val="21"/>
            <w:szCs w:val="21"/>
            <w:u w:val="none"/>
          </w:rPr>
          <w:t xml:space="preserve">записаться на прием к врачу через портал </w:t>
        </w:r>
        <w:proofErr w:type="spellStart"/>
        <w:r>
          <w:rPr>
            <w:rStyle w:val="a3"/>
            <w:rFonts w:ascii="Open Sans" w:hAnsi="Open Sans"/>
            <w:color w:val="2D5A71"/>
            <w:sz w:val="21"/>
            <w:szCs w:val="21"/>
            <w:u w:val="none"/>
          </w:rPr>
          <w:t>Госуслуг</w:t>
        </w:r>
        <w:proofErr w:type="spellEnd"/>
      </w:hyperlink>
      <w:r>
        <w:rPr>
          <w:rFonts w:ascii="Open Sans" w:hAnsi="Open Sans"/>
          <w:color w:val="222222"/>
          <w:sz w:val="21"/>
          <w:szCs w:val="21"/>
        </w:rPr>
        <w:t>, нужно прикрепиться к медицинской организации по постоянному полису ОМС. Временный полис не подойдет, даже если вы уже прикреплены по нему к медучреждению</w:t>
      </w:r>
    </w:p>
    <w:p w:rsidR="00682604" w:rsidRDefault="00682604" w:rsidP="00682604">
      <w:pPr>
        <w:pStyle w:val="a4"/>
        <w:shd w:val="clear" w:color="auto" w:fill="FFFFFF"/>
        <w:spacing w:before="225" w:beforeAutospacing="0" w:after="225" w:afterAutospacing="0"/>
        <w:rPr>
          <w:rFonts w:ascii="Open Sans" w:hAnsi="Open Sans"/>
          <w:color w:val="222222"/>
          <w:sz w:val="21"/>
          <w:szCs w:val="21"/>
        </w:rPr>
      </w:pPr>
      <w:proofErr w:type="spellStart"/>
      <w:r>
        <w:rPr>
          <w:rFonts w:ascii="Open Sans" w:hAnsi="Open Sans"/>
          <w:color w:val="222222"/>
          <w:sz w:val="21"/>
          <w:szCs w:val="21"/>
        </w:rPr>
        <w:t>Сылка</w:t>
      </w:r>
      <w:proofErr w:type="spellEnd"/>
      <w:r>
        <w:rPr>
          <w:rFonts w:ascii="Open Sans" w:hAnsi="Open Sans"/>
          <w:color w:val="222222"/>
          <w:sz w:val="21"/>
          <w:szCs w:val="21"/>
        </w:rPr>
        <w:t xml:space="preserve"> на сайт </w:t>
      </w:r>
      <w:proofErr w:type="spellStart"/>
      <w:r>
        <w:rPr>
          <w:rFonts w:ascii="Open Sans" w:hAnsi="Open Sans"/>
          <w:color w:val="222222"/>
          <w:sz w:val="21"/>
          <w:szCs w:val="21"/>
        </w:rPr>
        <w:t>Госуслуги</w:t>
      </w:r>
      <w:proofErr w:type="spellEnd"/>
      <w:r>
        <w:rPr>
          <w:rFonts w:ascii="Open Sans" w:hAnsi="Open Sans"/>
          <w:color w:val="222222"/>
          <w:sz w:val="21"/>
          <w:szCs w:val="21"/>
        </w:rPr>
        <w:t>: </w:t>
      </w:r>
      <w:hyperlink r:id="rId7" w:tgtFrame="_blank" w:tooltip="https://www.gosuslugi.ru" w:history="1">
        <w:r>
          <w:rPr>
            <w:rStyle w:val="a3"/>
            <w:rFonts w:ascii="Open Sans" w:hAnsi="Open Sans"/>
            <w:color w:val="2D5A71"/>
            <w:sz w:val="21"/>
            <w:szCs w:val="21"/>
            <w:u w:val="none"/>
          </w:rPr>
          <w:t>https://www.gosuslugi.ru</w:t>
        </w:r>
      </w:hyperlink>
    </w:p>
    <w:p w:rsidR="00EE0352" w:rsidRPr="00682604" w:rsidRDefault="00EE0352" w:rsidP="00682604"/>
    <w:sectPr w:rsidR="00EE0352" w:rsidRPr="00682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1E27"/>
    <w:multiLevelType w:val="multilevel"/>
    <w:tmpl w:val="C7C8D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00538"/>
    <w:multiLevelType w:val="multilevel"/>
    <w:tmpl w:val="CAD03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8D52F0"/>
    <w:multiLevelType w:val="multilevel"/>
    <w:tmpl w:val="1B18B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014655"/>
    <w:multiLevelType w:val="multilevel"/>
    <w:tmpl w:val="CC60F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9313A"/>
    <w:multiLevelType w:val="multilevel"/>
    <w:tmpl w:val="52088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8D769A"/>
    <w:multiLevelType w:val="multilevel"/>
    <w:tmpl w:val="7E68C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405DC3"/>
    <w:multiLevelType w:val="multilevel"/>
    <w:tmpl w:val="9DBA5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807628"/>
    <w:multiLevelType w:val="multilevel"/>
    <w:tmpl w:val="7C1CD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8F3D77"/>
    <w:multiLevelType w:val="multilevel"/>
    <w:tmpl w:val="5BE0F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DA61D2"/>
    <w:multiLevelType w:val="multilevel"/>
    <w:tmpl w:val="0DBA0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A22DC0"/>
    <w:multiLevelType w:val="multilevel"/>
    <w:tmpl w:val="BC5A5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530389"/>
    <w:multiLevelType w:val="multilevel"/>
    <w:tmpl w:val="8D708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C7059A"/>
    <w:multiLevelType w:val="multilevel"/>
    <w:tmpl w:val="1A2C8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CC3613"/>
    <w:multiLevelType w:val="multilevel"/>
    <w:tmpl w:val="765E6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B82F86"/>
    <w:multiLevelType w:val="multilevel"/>
    <w:tmpl w:val="E74E3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2B46B6"/>
    <w:multiLevelType w:val="multilevel"/>
    <w:tmpl w:val="FACC0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2C2935"/>
    <w:multiLevelType w:val="multilevel"/>
    <w:tmpl w:val="0B563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1A53A1"/>
    <w:multiLevelType w:val="multilevel"/>
    <w:tmpl w:val="20E42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8F1A4F"/>
    <w:multiLevelType w:val="multilevel"/>
    <w:tmpl w:val="1D409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EC32B2"/>
    <w:multiLevelType w:val="multilevel"/>
    <w:tmpl w:val="3864D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473483"/>
    <w:multiLevelType w:val="multilevel"/>
    <w:tmpl w:val="879E5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CC185D"/>
    <w:multiLevelType w:val="multilevel"/>
    <w:tmpl w:val="BF1E6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6"/>
  </w:num>
  <w:num w:numId="3">
    <w:abstractNumId w:val="7"/>
  </w:num>
  <w:num w:numId="4">
    <w:abstractNumId w:val="9"/>
  </w:num>
  <w:num w:numId="5">
    <w:abstractNumId w:val="11"/>
  </w:num>
  <w:num w:numId="6">
    <w:abstractNumId w:val="6"/>
  </w:num>
  <w:num w:numId="7">
    <w:abstractNumId w:val="21"/>
  </w:num>
  <w:num w:numId="8">
    <w:abstractNumId w:val="20"/>
  </w:num>
  <w:num w:numId="9">
    <w:abstractNumId w:val="10"/>
  </w:num>
  <w:num w:numId="10">
    <w:abstractNumId w:val="5"/>
  </w:num>
  <w:num w:numId="11">
    <w:abstractNumId w:val="3"/>
  </w:num>
  <w:num w:numId="12">
    <w:abstractNumId w:val="15"/>
  </w:num>
  <w:num w:numId="13">
    <w:abstractNumId w:val="1"/>
  </w:num>
  <w:num w:numId="14">
    <w:abstractNumId w:val="0"/>
  </w:num>
  <w:num w:numId="15">
    <w:abstractNumId w:val="17"/>
  </w:num>
  <w:num w:numId="16">
    <w:abstractNumId w:val="13"/>
  </w:num>
  <w:num w:numId="17">
    <w:abstractNumId w:val="4"/>
  </w:num>
  <w:num w:numId="18">
    <w:abstractNumId w:val="18"/>
  </w:num>
  <w:num w:numId="19">
    <w:abstractNumId w:val="12"/>
  </w:num>
  <w:num w:numId="20">
    <w:abstractNumId w:val="2"/>
  </w:num>
  <w:num w:numId="21">
    <w:abstractNumId w:val="1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F63"/>
    <w:rsid w:val="0006650F"/>
    <w:rsid w:val="002C5F63"/>
    <w:rsid w:val="00673847"/>
    <w:rsid w:val="00682604"/>
    <w:rsid w:val="00946A90"/>
    <w:rsid w:val="00A02B72"/>
    <w:rsid w:val="00EE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260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82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260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82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10066/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868</Words>
  <Characters>4950</Characters>
  <Application>Microsoft Office Word</Application>
  <DocSecurity>0</DocSecurity>
  <Lines>41</Lines>
  <Paragraphs>11</Paragraphs>
  <ScaleCrop>false</ScaleCrop>
  <Company>Home</Company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10</cp:revision>
  <dcterms:created xsi:type="dcterms:W3CDTF">2017-11-11T13:15:00Z</dcterms:created>
  <dcterms:modified xsi:type="dcterms:W3CDTF">2017-11-11T17:31:00Z</dcterms:modified>
</cp:coreProperties>
</file>